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7D1" w:rsidRDefault="006327D1" w:rsidP="006327D1">
      <w:pPr>
        <w:spacing w:before="100" w:beforeAutospacing="1" w:after="100" w:afterAutospacing="1"/>
        <w:ind w:left="720" w:right="720"/>
        <w:jc w:val="center"/>
        <w:rPr>
          <w:b/>
        </w:rPr>
      </w:pPr>
      <w:r>
        <w:rPr>
          <w:b/>
        </w:rPr>
        <w:t>Introduction to Voice</w:t>
      </w:r>
    </w:p>
    <w:p w:rsidR="006327D1" w:rsidRDefault="006327D1" w:rsidP="006327D1">
      <w:pPr>
        <w:spacing w:before="100" w:beforeAutospacing="1" w:after="100" w:afterAutospacing="1"/>
        <w:ind w:left="720" w:right="720"/>
      </w:pPr>
      <w:r>
        <w:t xml:space="preserve">Now let’s think about voice/tone in reading and writing.  Writers make conscious choices, too, and good readers learn to recognize and understand the effects of these choices.  It is these choices that create voice.  Let’s start with a simple sentence.  </w:t>
      </w:r>
    </w:p>
    <w:p w:rsidR="006327D1" w:rsidRDefault="006327D1" w:rsidP="006327D1">
      <w:pPr>
        <w:spacing w:before="100" w:beforeAutospacing="1" w:after="100" w:afterAutospacing="1"/>
        <w:ind w:left="720" w:right="720"/>
        <w:rPr>
          <w:i/>
        </w:rPr>
      </w:pPr>
      <w:r>
        <w:rPr>
          <w:b/>
        </w:rPr>
        <w:t xml:space="preserve">Read and think: </w:t>
      </w:r>
      <w:r>
        <w:rPr>
          <w:i/>
        </w:rPr>
        <w:tab/>
        <w:t xml:space="preserve">The little pink fishes swam up stream and died.  </w:t>
      </w:r>
    </w:p>
    <w:p w:rsidR="006327D1" w:rsidRDefault="006327D1" w:rsidP="006327D1">
      <w:pPr>
        <w:spacing w:before="100" w:beforeAutospacing="1" w:after="100" w:afterAutospacing="1"/>
        <w:ind w:left="720" w:right="720"/>
      </w:pPr>
      <w:r>
        <w:rPr>
          <w:b/>
        </w:rPr>
        <w:t>Talk about it:</w:t>
      </w:r>
      <w:r>
        <w:t xml:space="preserve"> Is this sentence sad?  Think about this carefully.  Don’t focus on the idea of a dying fish.  Instead focus on the sentence itself and the effect it produces.  Does the sentence make you feel sad, or like crying, when you read it?  Why or why not?  </w:t>
      </w:r>
    </w:p>
    <w:p w:rsidR="006327D1" w:rsidRDefault="006327D1" w:rsidP="006327D1">
      <w:r>
        <w:t>________________________________________________________________________</w:t>
      </w:r>
    </w:p>
    <w:p w:rsidR="006327D1" w:rsidRDefault="006327D1" w:rsidP="006327D1"/>
    <w:p w:rsidR="006327D1" w:rsidRDefault="006327D1" w:rsidP="006327D1">
      <w:r>
        <w:t>________________________________________________________________________</w:t>
      </w:r>
    </w:p>
    <w:p w:rsidR="006327D1" w:rsidRDefault="006327D1" w:rsidP="006327D1">
      <w:pPr>
        <w:pStyle w:val="NormalWeb"/>
        <w:spacing w:before="0" w:beforeAutospacing="0" w:after="0" w:afterAutospacing="0"/>
      </w:pPr>
    </w:p>
    <w:p w:rsidR="006327D1" w:rsidRDefault="006327D1" w:rsidP="006327D1">
      <w:r>
        <w:t>________________________________________________________________________</w:t>
      </w:r>
    </w:p>
    <w:p w:rsidR="006327D1" w:rsidRDefault="006327D1" w:rsidP="006327D1">
      <w:pPr>
        <w:pStyle w:val="ListParagraph"/>
        <w:numPr>
          <w:ilvl w:val="0"/>
          <w:numId w:val="1"/>
        </w:numPr>
        <w:spacing w:before="100" w:beforeAutospacing="1" w:after="100" w:afterAutospacing="1"/>
        <w:ind w:right="720"/>
      </w:pPr>
      <w:r>
        <w:t xml:space="preserve">Most people will agree that the sentence is not very sad.  Why?  What specific characteristics in the sentence keep it from being sad?  As you identify these characteristics, you are beginning to look at the tools writers have to choose from as they create voice.  </w:t>
      </w:r>
    </w:p>
    <w:p w:rsidR="006327D1" w:rsidRDefault="006327D1" w:rsidP="006327D1">
      <w:r>
        <w:t>________________________________________________________________________</w:t>
      </w:r>
    </w:p>
    <w:p w:rsidR="006327D1" w:rsidRDefault="006327D1" w:rsidP="006327D1"/>
    <w:p w:rsidR="006327D1" w:rsidRDefault="006327D1" w:rsidP="006327D1">
      <w:r>
        <w:t>________________________________________________________________________</w:t>
      </w:r>
    </w:p>
    <w:p w:rsidR="006327D1" w:rsidRDefault="006327D1" w:rsidP="006327D1">
      <w:pPr>
        <w:pStyle w:val="NormalWeb"/>
        <w:spacing w:before="0" w:beforeAutospacing="0" w:after="0" w:afterAutospacing="0"/>
      </w:pPr>
    </w:p>
    <w:p w:rsidR="006327D1" w:rsidRDefault="006327D1" w:rsidP="006327D1">
      <w:r>
        <w:t>________________________________________________________________________</w:t>
      </w:r>
    </w:p>
    <w:p w:rsidR="006327D1" w:rsidRPr="00FD4124" w:rsidRDefault="006327D1" w:rsidP="006327D1">
      <w:pPr>
        <w:spacing w:before="100" w:beforeAutospacing="1" w:after="100" w:afterAutospacing="1"/>
        <w:ind w:right="720"/>
      </w:pPr>
      <w:r>
        <w:rPr>
          <w:b/>
        </w:rPr>
        <w:t xml:space="preserve">Now you try it:  </w:t>
      </w:r>
      <w:r>
        <w:t xml:space="preserve">Write a sad version of the sentence, </w:t>
      </w:r>
      <w:proofErr w:type="gramStart"/>
      <w:r>
        <w:rPr>
          <w:i/>
        </w:rPr>
        <w:t>The</w:t>
      </w:r>
      <w:proofErr w:type="gramEnd"/>
      <w:r>
        <w:rPr>
          <w:i/>
        </w:rPr>
        <w:t xml:space="preserve"> little pink fishes swam up stream and died.  </w:t>
      </w:r>
      <w:r>
        <w:t xml:space="preserve"> What did you do to make it sad?  In other words, what conscious choices did you make?  As you make this sentence sad, you are on your way to using voice and being aware of tone in your writing.  </w:t>
      </w:r>
    </w:p>
    <w:p w:rsidR="006327D1" w:rsidRDefault="006327D1" w:rsidP="006327D1">
      <w:pPr>
        <w:spacing w:before="100" w:beforeAutospacing="1" w:after="100" w:afterAutospacing="1"/>
        <w:ind w:right="720"/>
      </w:pPr>
      <w:r>
        <w:t>________________________________________________________________________</w:t>
      </w:r>
    </w:p>
    <w:p w:rsidR="006327D1" w:rsidRDefault="006327D1" w:rsidP="006327D1">
      <w:pPr>
        <w:spacing w:before="100" w:beforeAutospacing="1" w:after="100" w:afterAutospacing="1"/>
        <w:ind w:right="720"/>
      </w:pPr>
      <w:r>
        <w:t>________________________________________________________________________</w:t>
      </w:r>
    </w:p>
    <w:p w:rsidR="006327D1" w:rsidRDefault="006327D1" w:rsidP="006327D1">
      <w:pPr>
        <w:pStyle w:val="ListParagraph"/>
        <w:spacing w:before="100" w:beforeAutospacing="1" w:after="100" w:afterAutospacing="1"/>
        <w:ind w:right="720"/>
      </w:pPr>
      <w:r>
        <w:t xml:space="preserve">Taken from </w:t>
      </w:r>
      <w:r w:rsidRPr="002E04B1">
        <w:rPr>
          <w:i/>
        </w:rPr>
        <w:t xml:space="preserve">Discovering </w:t>
      </w:r>
      <w:r>
        <w:rPr>
          <w:i/>
        </w:rPr>
        <w:t>V</w:t>
      </w:r>
      <w:r w:rsidRPr="002E04B1">
        <w:rPr>
          <w:i/>
        </w:rPr>
        <w:t>oice</w:t>
      </w:r>
      <w:r>
        <w:t>, Nancy Dean 2006</w:t>
      </w:r>
    </w:p>
    <w:p w:rsidR="006327D1" w:rsidRDefault="006327D1" w:rsidP="006327D1">
      <w:pPr>
        <w:spacing w:before="100" w:beforeAutospacing="1" w:after="100" w:afterAutospacing="1"/>
        <w:ind w:right="720"/>
      </w:pPr>
      <w:r>
        <w:t xml:space="preserve">HW:  Write sentence with basic information, like the sentence used in the above exercise.  Write 3 different version of the sentence.  Identify the tone you are illustrating in each one.    </w:t>
      </w:r>
    </w:p>
    <w:p w:rsidR="006327D1" w:rsidRDefault="006327D1" w:rsidP="006327D1">
      <w:pPr>
        <w:spacing w:before="100" w:beforeAutospacing="1" w:after="100" w:afterAutospacing="1"/>
        <w:ind w:right="720"/>
      </w:pPr>
    </w:p>
    <w:p w:rsidR="003906EC" w:rsidRDefault="003906EC"/>
    <w:sectPr w:rsidR="003906EC" w:rsidSect="003906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1228A"/>
    <w:multiLevelType w:val="hybridMultilevel"/>
    <w:tmpl w:val="987E857E"/>
    <w:lvl w:ilvl="0" w:tplc="B1F69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27D1"/>
    <w:rsid w:val="003906EC"/>
    <w:rsid w:val="00632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327D1"/>
    <w:pPr>
      <w:spacing w:before="100" w:beforeAutospacing="1" w:after="100" w:afterAutospacing="1"/>
    </w:pPr>
  </w:style>
  <w:style w:type="paragraph" w:styleId="ListParagraph">
    <w:name w:val="List Paragraph"/>
    <w:basedOn w:val="Normal"/>
    <w:uiPriority w:val="34"/>
    <w:qFormat/>
    <w:rsid w:val="006327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298</Words>
  <Characters>1704</Characters>
  <Application>Microsoft Office Word</Application>
  <DocSecurity>0</DocSecurity>
  <Lines>14</Lines>
  <Paragraphs>3</Paragraphs>
  <ScaleCrop>false</ScaleCrop>
  <Company>Nyack Public Schools</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gwilliams</dc:creator>
  <cp:keywords/>
  <dc:description/>
  <cp:lastModifiedBy>gwilliams</cp:lastModifiedBy>
  <cp:revision>2</cp:revision>
  <dcterms:created xsi:type="dcterms:W3CDTF">2010-04-08T18:05:00Z</dcterms:created>
  <dcterms:modified xsi:type="dcterms:W3CDTF">2010-04-08T18:05:00Z</dcterms:modified>
</cp:coreProperties>
</file>